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2B05" w14:textId="3D18C407" w:rsidR="00534444" w:rsidRPr="009830A9" w:rsidRDefault="00534444" w:rsidP="00CB6AD4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PACIENTE:</w:t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CB4462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DATA DE NASCIMENTO: </w:t>
      </w:r>
    </w:p>
    <w:p w14:paraId="55B59D03" w14:textId="7465C62C" w:rsidR="00534444" w:rsidRPr="009830A9" w:rsidRDefault="00534444" w:rsidP="00CB6AD4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MÉDICO</w:t>
      </w:r>
      <w:r w:rsidR="00CB4462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 SOLICITANTE</w:t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:</w:t>
      </w:r>
    </w:p>
    <w:p w14:paraId="7256DE45" w14:textId="496F4F58" w:rsidR="00534444" w:rsidRPr="009830A9" w:rsidRDefault="00534444" w:rsidP="00CB6AD4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DATA DO EXAME: </w:t>
      </w:r>
    </w:p>
    <w:p w14:paraId="4E43B910" w14:textId="171F6957" w:rsidR="00534444" w:rsidRPr="009830A9" w:rsidRDefault="00534444" w:rsidP="00CB6AD4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</w:p>
    <w:p w14:paraId="376B4CEF" w14:textId="48F3580D" w:rsidR="00CD440D" w:rsidRPr="009830A9" w:rsidRDefault="00534444" w:rsidP="00CB6AD4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>ULTRASSOM COLORIDO COM DOPPLER DE AORTA</w:t>
      </w:r>
    </w:p>
    <w:p w14:paraId="6A340B66" w14:textId="428398D9" w:rsidR="00534444" w:rsidRPr="009830A9" w:rsidRDefault="00534444" w:rsidP="00CB6AD4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>CONTROLE PÓS EVAR</w:t>
      </w:r>
    </w:p>
    <w:p w14:paraId="4D8BA6C8" w14:textId="018A1A5B" w:rsidR="00CB6AD4" w:rsidRPr="009830A9" w:rsidRDefault="00CB6AD4" w:rsidP="00CB6AD4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</w:p>
    <w:p w14:paraId="4F60755F" w14:textId="1BC99F8A" w:rsidR="00CB6AD4" w:rsidRPr="009830A9" w:rsidRDefault="00CB6AD4" w:rsidP="00CB6AD4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" w:hAnsi="Times" w:cs="Arial"/>
          <w:sz w:val="18"/>
          <w:szCs w:val="18"/>
        </w:rPr>
      </w:pPr>
      <w:r w:rsidRPr="009830A9">
        <w:rPr>
          <w:rFonts w:ascii="Times" w:hAnsi="Times" w:cs="Arial"/>
          <w:sz w:val="18"/>
          <w:szCs w:val="18"/>
        </w:rPr>
        <w:t xml:space="preserve">Exame realizado com transdutor </w:t>
      </w:r>
      <w:proofErr w:type="spellStart"/>
      <w:r w:rsidRPr="009830A9">
        <w:rPr>
          <w:rFonts w:ascii="Times" w:hAnsi="Times" w:cs="Arial"/>
          <w:sz w:val="18"/>
          <w:szCs w:val="18"/>
        </w:rPr>
        <w:t>multifrequ</w:t>
      </w:r>
      <w:r w:rsidRPr="009830A9">
        <w:rPr>
          <w:rFonts w:ascii="Times" w:hAnsi="Times" w:cs="Arial"/>
          <w:sz w:val="18"/>
          <w:szCs w:val="18"/>
        </w:rPr>
        <w:t>e</w:t>
      </w:r>
      <w:r w:rsidRPr="009830A9">
        <w:rPr>
          <w:rFonts w:ascii="Times" w:hAnsi="Times" w:cs="Arial"/>
          <w:sz w:val="18"/>
          <w:szCs w:val="18"/>
        </w:rPr>
        <w:t>ncial</w:t>
      </w:r>
      <w:proofErr w:type="spellEnd"/>
      <w:r w:rsidRPr="009830A9">
        <w:rPr>
          <w:rFonts w:ascii="Times" w:hAnsi="Times" w:cs="Arial"/>
          <w:sz w:val="18"/>
          <w:szCs w:val="18"/>
        </w:rPr>
        <w:t xml:space="preserve"> de </w:t>
      </w:r>
      <w:r w:rsidRPr="009830A9">
        <w:rPr>
          <w:rFonts w:ascii="Times" w:hAnsi="Times" w:cs="Arial"/>
          <w:sz w:val="18"/>
          <w:szCs w:val="18"/>
        </w:rPr>
        <w:t>2</w:t>
      </w:r>
      <w:r w:rsidRPr="009830A9">
        <w:rPr>
          <w:rFonts w:ascii="Times" w:hAnsi="Times" w:cs="Arial"/>
          <w:sz w:val="18"/>
          <w:szCs w:val="18"/>
        </w:rPr>
        <w:t xml:space="preserve">,0 a </w:t>
      </w:r>
      <w:r w:rsidRPr="009830A9">
        <w:rPr>
          <w:rFonts w:ascii="Times" w:hAnsi="Times" w:cs="Arial"/>
          <w:sz w:val="18"/>
          <w:szCs w:val="18"/>
        </w:rPr>
        <w:t>5,0</w:t>
      </w:r>
      <w:r w:rsidRPr="009830A9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9830A9">
        <w:rPr>
          <w:rFonts w:ascii="Times" w:hAnsi="Times" w:cs="Arial"/>
          <w:sz w:val="18"/>
          <w:szCs w:val="18"/>
        </w:rPr>
        <w:t>Mhz</w:t>
      </w:r>
      <w:proofErr w:type="spellEnd"/>
      <w:r w:rsidRPr="009830A9">
        <w:rPr>
          <w:rFonts w:ascii="Times" w:hAnsi="Times" w:cs="Arial"/>
          <w:sz w:val="18"/>
          <w:szCs w:val="18"/>
        </w:rPr>
        <w:t xml:space="preserve">. Foram empregadas as técnicas ultrassonográficas em modos B, colorido, Doppler pulsado e Power Doppler. </w:t>
      </w:r>
      <w:r w:rsidRPr="009830A9">
        <w:rPr>
          <w:rFonts w:ascii="Times" w:hAnsi="Times" w:cs="Arial"/>
          <w:sz w:val="18"/>
          <w:szCs w:val="18"/>
        </w:rPr>
        <w:t xml:space="preserve">Exame direcionado para controle </w:t>
      </w:r>
      <w:proofErr w:type="gramStart"/>
      <w:r w:rsidRPr="009830A9">
        <w:rPr>
          <w:rFonts w:ascii="Times" w:hAnsi="Times" w:cs="Arial"/>
          <w:sz w:val="18"/>
          <w:szCs w:val="18"/>
        </w:rPr>
        <w:t>pós tratamento</w:t>
      </w:r>
      <w:proofErr w:type="gramEnd"/>
      <w:r w:rsidRPr="009830A9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9830A9">
        <w:rPr>
          <w:rFonts w:ascii="Times" w:hAnsi="Times" w:cs="Arial"/>
          <w:sz w:val="18"/>
          <w:szCs w:val="18"/>
        </w:rPr>
        <w:t>endovascular</w:t>
      </w:r>
      <w:proofErr w:type="spellEnd"/>
      <w:r w:rsidRPr="009830A9">
        <w:rPr>
          <w:rFonts w:ascii="Times" w:hAnsi="Times" w:cs="Arial"/>
          <w:sz w:val="18"/>
          <w:szCs w:val="18"/>
        </w:rPr>
        <w:t xml:space="preserve"> de aneurisma de aorta abdominal (EVAR). </w:t>
      </w:r>
    </w:p>
    <w:p w14:paraId="139C7CB2" w14:textId="77777777" w:rsidR="00CB6AD4" w:rsidRPr="009830A9" w:rsidRDefault="00CB6AD4" w:rsidP="00CB6AD4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5FE313D0" w14:textId="20FA29EE" w:rsidR="00CD440D" w:rsidRPr="009830A9" w:rsidRDefault="00CD440D" w:rsidP="00CB6AD4">
      <w:pPr>
        <w:spacing w:line="276" w:lineRule="auto"/>
        <w:jc w:val="both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 xml:space="preserve">AORTA E </w:t>
      </w:r>
      <w:r w:rsidR="00E760B9" w:rsidRPr="009830A9"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 xml:space="preserve">ARTÉRIAS </w:t>
      </w:r>
      <w:r w:rsidRPr="009830A9"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>VISCERAIS</w:t>
      </w:r>
    </w:p>
    <w:p w14:paraId="0E450A99" w14:textId="77777777" w:rsidR="00534444" w:rsidRPr="009830A9" w:rsidRDefault="00534444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1F7868CF" w14:textId="4AF1EC75" w:rsidR="00534444" w:rsidRPr="009830A9" w:rsidRDefault="00CD440D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 xml:space="preserve">Aorta abdominal </w:t>
      </w:r>
      <w:proofErr w:type="spellStart"/>
      <w:r w:rsidRPr="000636CA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supra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renal</w:t>
      </w:r>
      <w:proofErr w:type="spellEnd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pérvia, com </w:t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paredes regulares / </w:t>
      </w:r>
      <w:proofErr w:type="spellStart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ateromatose</w:t>
      </w:r>
      <w:proofErr w:type="spellEnd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leve. </w:t>
      </w:r>
    </w:p>
    <w:p w14:paraId="257C002F" w14:textId="58390B6E" w:rsidR="00CD440D" w:rsidRPr="009830A9" w:rsidRDefault="00534444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Evidencia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-se emergência das artérias viscerais sem sinais de estenose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s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hemodinamicamente significativa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s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, descrevendo-se:</w:t>
      </w:r>
    </w:p>
    <w:p w14:paraId="211FDAF3" w14:textId="6CAC7F57" w:rsidR="00CD440D" w:rsidRPr="009830A9" w:rsidRDefault="00534444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="00CD440D"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Tronco Celíaco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pérvio,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com onda de baixa resistência e velocidades dentro dos limites da normalidade: VPS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= 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____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cm/s (</w:t>
      </w:r>
      <w:proofErr w:type="gramStart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normal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&lt;</w:t>
      </w:r>
      <w:proofErr w:type="gramEnd"/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200 cm/s) e VDF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= 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___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cm/s (n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orma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l &lt; 55 cm/s).</w:t>
      </w:r>
    </w:p>
    <w:p w14:paraId="5E1F67E1" w14:textId="39DCB3B6" w:rsidR="00CD440D" w:rsidRPr="009830A9" w:rsidRDefault="00534444" w:rsidP="00CB6AD4">
      <w:pPr>
        <w:spacing w:line="276" w:lineRule="auto"/>
        <w:ind w:firstLine="708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="00CD440D"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Artéria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CD440D"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Mesentérica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CD440D"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Superior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pérvia,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com onda de alta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/ moderada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resistência e velocidades dentro dos limites da normalidade: VPS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= 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___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cm/s (</w:t>
      </w:r>
      <w:proofErr w:type="spellStart"/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nl</w:t>
      </w:r>
      <w:proofErr w:type="spellEnd"/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&lt; 275cm/s) e VDF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=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____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cm/s (n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orma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l &lt; 45cm/s).</w:t>
      </w:r>
    </w:p>
    <w:p w14:paraId="75E10724" w14:textId="1D543AB4" w:rsidR="00CD440D" w:rsidRPr="009830A9" w:rsidRDefault="00534444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="00CD440D"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 xml:space="preserve">Artérias </w:t>
      </w:r>
      <w:r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R</w:t>
      </w:r>
      <w:r w:rsidR="00CD440D"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enais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pérvias,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com onda de baixa resistência bilateralmente e velocidades dentro dos limites da normalidade:</w:t>
      </w:r>
    </w:p>
    <w:p w14:paraId="54DBD934" w14:textId="01AC253E" w:rsidR="00CD440D" w:rsidRPr="009830A9" w:rsidRDefault="00CD440D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ab/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--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Renal Direita</w:t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: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VPS = 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___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cm/s (n</w:t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orma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l &lt; 200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cm/s);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ab/>
        <w:t>IRA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proofErr w:type="gramStart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=  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_</w:t>
      </w:r>
      <w:proofErr w:type="gramEnd"/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__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(n</w:t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orma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l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&lt;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3,5)</w:t>
      </w:r>
    </w:p>
    <w:p w14:paraId="112873BD" w14:textId="353E66F2" w:rsidR="00CD440D" w:rsidRPr="009830A9" w:rsidRDefault="00CD440D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ab/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--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Renal Esquerda</w:t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: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VPS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=      cm/s (n</w:t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orma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l &lt; 200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cm/s);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ab/>
        <w:t>IRA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= 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___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(n</w:t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orma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l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&lt;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3,5)</w:t>
      </w:r>
    </w:p>
    <w:p w14:paraId="57ECD6F3" w14:textId="4A30FDAF" w:rsidR="00CD440D" w:rsidRPr="009830A9" w:rsidRDefault="00CD440D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ab/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--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Índice Renal-Rena</w:t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l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= ___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(n</w:t>
      </w:r>
      <w:r w:rsidR="0053444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ormal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&lt;</w:t>
      </w:r>
      <w:r w:rsidR="003619CC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2,7)</w:t>
      </w:r>
    </w:p>
    <w:p w14:paraId="3CFA4FF6" w14:textId="77777777" w:rsidR="00534444" w:rsidRPr="009830A9" w:rsidRDefault="00534444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0D65DDA7" w14:textId="77777777" w:rsidR="000636CA" w:rsidRDefault="00CD440D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 xml:space="preserve">Aorta </w:t>
      </w:r>
      <w:proofErr w:type="spellStart"/>
      <w:r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infra</w:t>
      </w:r>
      <w:r w:rsidR="000636CA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r</w:t>
      </w:r>
      <w:r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renal</w:t>
      </w:r>
      <w:proofErr w:type="spellEnd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pérvia, com </w:t>
      </w:r>
      <w:r w:rsidR="000636CA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presença de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e</w:t>
      </w:r>
      <w:proofErr w:type="spellStart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ndoprótese</w:t>
      </w:r>
      <w:proofErr w:type="spellEnd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monoilíaca</w:t>
      </w:r>
      <w:proofErr w:type="spellEnd"/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/ bifurcada </w:t>
      </w:r>
      <w:proofErr w:type="spellStart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intraluminal</w:t>
      </w:r>
      <w:proofErr w:type="spellEnd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pérvia, </w:t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estendendo-se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desde </w:t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o segmento </w:t>
      </w:r>
      <w:proofErr w:type="spellStart"/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infrarrenal</w:t>
      </w:r>
      <w:proofErr w:type="spellEnd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até as ilíacas comuns</w:t>
      </w:r>
      <w:r w:rsidR="000636CA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. A análise espectral evidencia fluxo trifásico / bifásico com velocidades normais. </w:t>
      </w:r>
    </w:p>
    <w:p w14:paraId="5CE2E0F2" w14:textId="77777777" w:rsidR="000636CA" w:rsidRPr="009830A9" w:rsidRDefault="000636CA" w:rsidP="000636CA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Observa-se saco aneurismático, com diâmetro máximo de ___ mm, com imagem </w:t>
      </w:r>
      <w:proofErr w:type="spellStart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hiperecogênica</w:t>
      </w:r>
      <w:proofErr w:type="spellEnd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no seu interior que sugere trombos organizados.</w:t>
      </w:r>
    </w:p>
    <w:p w14:paraId="5617F9DD" w14:textId="7FD5F607" w:rsidR="00E760B9" w:rsidRPr="009830A9" w:rsidRDefault="000636CA" w:rsidP="00CB6AD4">
      <w:pPr>
        <w:spacing w:line="276" w:lineRule="auto"/>
        <w:ind w:firstLine="720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Não se evidenciou no presente exame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sinais de extravasamento d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o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fluxo para o saco aneurismático nas fixações proximal e distal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F67EC7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ao modo color e </w:t>
      </w:r>
      <w:proofErr w:type="spellStart"/>
      <w:r w:rsidR="00F67EC7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power</w:t>
      </w:r>
      <w:proofErr w:type="spellEnd"/>
      <w:r w:rsidR="00F67EC7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Doppler / e após uso de contraste ultrassonográfico</w:t>
      </w:r>
      <w:r w:rsidR="00CB6AD4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*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. </w:t>
      </w:r>
    </w:p>
    <w:p w14:paraId="5C59A408" w14:textId="77777777" w:rsidR="00CD440D" w:rsidRPr="009830A9" w:rsidRDefault="00CD440D" w:rsidP="00CB6AD4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75F69FD8" w14:textId="11F1816D" w:rsidR="00CD440D" w:rsidRPr="009830A9" w:rsidRDefault="00E760B9" w:rsidP="00CB6AD4">
      <w:pPr>
        <w:spacing w:line="276" w:lineRule="auto"/>
        <w:jc w:val="both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 xml:space="preserve">ARTÉRIAS ILÍACAS </w:t>
      </w:r>
    </w:p>
    <w:p w14:paraId="78FEFFC5" w14:textId="77777777" w:rsidR="00E760B9" w:rsidRPr="009830A9" w:rsidRDefault="00E760B9" w:rsidP="00CB6AD4">
      <w:pPr>
        <w:spacing w:line="276" w:lineRule="auto"/>
        <w:jc w:val="both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</w:p>
    <w:p w14:paraId="3609E632" w14:textId="125FE4F4" w:rsidR="00E760B9" w:rsidRPr="009830A9" w:rsidRDefault="00CD440D" w:rsidP="00CB6AD4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ab/>
        <w:t xml:space="preserve">Artérias ilíacas comuns pérvias, com </w:t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paredes regulares / </w:t>
      </w:r>
      <w:proofErr w:type="spellStart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ateromatose</w:t>
      </w:r>
      <w:proofErr w:type="spellEnd"/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leve</w:t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. A análise espectral evidencia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0636CA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padrão de fluxo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trifásico</w:t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/ bifásico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0636CA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com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velocidades dentro dos limites da normalidade. </w:t>
      </w:r>
    </w:p>
    <w:p w14:paraId="115F129D" w14:textId="645F45E9" w:rsidR="00CD440D" w:rsidRPr="009830A9" w:rsidRDefault="00CD440D" w:rsidP="00CB6AD4">
      <w:pPr>
        <w:spacing w:line="276" w:lineRule="auto"/>
        <w:ind w:firstLine="708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Seguem-se seus diâmetros (AP x LL):</w:t>
      </w:r>
    </w:p>
    <w:p w14:paraId="4CE1E0F6" w14:textId="77777777" w:rsidR="000636CA" w:rsidRDefault="00CD440D" w:rsidP="00CB6AD4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ab/>
      </w:r>
      <w:r w:rsidR="000636CA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AICD</w:t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= </w:t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__ 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mm</w:t>
      </w:r>
      <w:r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ab/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</w:p>
    <w:p w14:paraId="0759CF4E" w14:textId="1C29C7E3" w:rsidR="00CD440D" w:rsidRPr="009830A9" w:rsidRDefault="000636CA" w:rsidP="000636CA">
      <w:pPr>
        <w:spacing w:line="276" w:lineRule="auto"/>
        <w:ind w:firstLine="708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AICE</w:t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= </w:t>
      </w:r>
      <w:r w:rsidR="00E760B9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___ </w:t>
      </w:r>
      <w:r w:rsidR="00CD440D" w:rsidRPr="009830A9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mm</w:t>
      </w:r>
    </w:p>
    <w:p w14:paraId="6715B548" w14:textId="77777777" w:rsidR="009830A9" w:rsidRPr="009830A9" w:rsidRDefault="009830A9" w:rsidP="00CB6AD4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23050383" w14:textId="070D6FCA" w:rsidR="00E760B9" w:rsidRPr="009830A9" w:rsidRDefault="00E760B9" w:rsidP="00CB6AD4">
      <w:pPr>
        <w:pBdr>
          <w:bottom w:val="single" w:sz="12" w:space="1" w:color="auto"/>
        </w:pBdr>
        <w:spacing w:line="276" w:lineRule="auto"/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CONCLUSÃO</w:t>
      </w:r>
    </w:p>
    <w:p w14:paraId="475897E2" w14:textId="77777777" w:rsidR="00E760B9" w:rsidRPr="009830A9" w:rsidRDefault="00E760B9" w:rsidP="00CB6AD4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089A49AA" w14:textId="40A5DE49" w:rsidR="00E760B9" w:rsidRPr="009830A9" w:rsidRDefault="00E760B9" w:rsidP="00CB6AD4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- </w:t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Controle </w:t>
      </w:r>
      <w:proofErr w:type="gramStart"/>
      <w:r w:rsidR="00CB6AD4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pós tratamento</w:t>
      </w:r>
      <w:proofErr w:type="gramEnd"/>
      <w:r w:rsidR="00CB6AD4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="00CB6AD4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endovascular</w:t>
      </w:r>
      <w:proofErr w:type="spellEnd"/>
      <w:r w:rsidR="00CB6AD4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 de aneurisma de aorta (</w:t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EVAR</w:t>
      </w:r>
      <w:r w:rsidR="00CB6AD4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)</w:t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, evidencia </w:t>
      </w:r>
      <w:proofErr w:type="spellStart"/>
      <w:r w:rsidR="00CB6AD4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e</w:t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ndoprótese</w:t>
      </w:r>
      <w:proofErr w:type="spellEnd"/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 aórtica pérvia</w:t>
      </w:r>
      <w:r w:rsidR="00CB6AD4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, </w:t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sem sinais de </w:t>
      </w:r>
      <w:proofErr w:type="spellStart"/>
      <w:r w:rsidR="00CB6AD4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e</w:t>
      </w: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ndoleak</w:t>
      </w:r>
      <w:proofErr w:type="spellEnd"/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 e com diâmetro máximo do saco aneurismático de   mm.</w:t>
      </w:r>
    </w:p>
    <w:p w14:paraId="2208BFBA" w14:textId="77777777" w:rsidR="00E760B9" w:rsidRPr="009830A9" w:rsidRDefault="00E760B9" w:rsidP="00CB6AD4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</w:p>
    <w:p w14:paraId="055C867E" w14:textId="592DD598" w:rsidR="00E760B9" w:rsidRPr="009830A9" w:rsidRDefault="00E760B9" w:rsidP="00CB6AD4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*após a administração de contraste não foi identificado </w:t>
      </w:r>
      <w:proofErr w:type="spellStart"/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endoleak</w:t>
      </w:r>
      <w:proofErr w:type="spellEnd"/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.</w:t>
      </w:r>
    </w:p>
    <w:sectPr w:rsidR="00E760B9" w:rsidRPr="009830A9" w:rsidSect="00CB6AD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B66D" w14:textId="77777777" w:rsidR="002B7930" w:rsidRDefault="002B7930" w:rsidP="00CB4462">
      <w:r>
        <w:separator/>
      </w:r>
    </w:p>
  </w:endnote>
  <w:endnote w:type="continuationSeparator" w:id="0">
    <w:p w14:paraId="76C5C83C" w14:textId="77777777" w:rsidR="002B7930" w:rsidRDefault="002B7930" w:rsidP="00CB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F614" w14:textId="77777777" w:rsidR="002B7930" w:rsidRDefault="002B7930" w:rsidP="00CB4462">
      <w:r>
        <w:separator/>
      </w:r>
    </w:p>
  </w:footnote>
  <w:footnote w:type="continuationSeparator" w:id="0">
    <w:p w14:paraId="1267CBF5" w14:textId="77777777" w:rsidR="002B7930" w:rsidRDefault="002B7930" w:rsidP="00CB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0D"/>
    <w:rsid w:val="000636CA"/>
    <w:rsid w:val="00195053"/>
    <w:rsid w:val="002B7930"/>
    <w:rsid w:val="003619CC"/>
    <w:rsid w:val="00475A39"/>
    <w:rsid w:val="00534444"/>
    <w:rsid w:val="00680022"/>
    <w:rsid w:val="00714CB2"/>
    <w:rsid w:val="009830A9"/>
    <w:rsid w:val="009837CF"/>
    <w:rsid w:val="00AE484B"/>
    <w:rsid w:val="00CB4462"/>
    <w:rsid w:val="00CB6AD4"/>
    <w:rsid w:val="00CD440D"/>
    <w:rsid w:val="00E760B9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2FE15"/>
  <w15:chartTrackingRefBased/>
  <w15:docId w15:val="{8CC2360C-BDC4-FD47-BE84-84F9F54B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4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CD440D"/>
  </w:style>
  <w:style w:type="paragraph" w:styleId="Cabealho">
    <w:name w:val="header"/>
    <w:basedOn w:val="Normal"/>
    <w:link w:val="CabealhoChar"/>
    <w:uiPriority w:val="99"/>
    <w:unhideWhenUsed/>
    <w:rsid w:val="00CB4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462"/>
  </w:style>
  <w:style w:type="paragraph" w:styleId="Rodap">
    <w:name w:val="footer"/>
    <w:basedOn w:val="Normal"/>
    <w:link w:val="RodapChar"/>
    <w:unhideWhenUsed/>
    <w:rsid w:val="00CB4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Cury Vascular</cp:lastModifiedBy>
  <cp:revision>5</cp:revision>
  <dcterms:created xsi:type="dcterms:W3CDTF">2022-02-01T20:10:00Z</dcterms:created>
  <dcterms:modified xsi:type="dcterms:W3CDTF">2022-02-02T01:54:00Z</dcterms:modified>
</cp:coreProperties>
</file>